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4F1" w:rsidRPr="00CF24F1" w:rsidRDefault="006B7620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>
        <w:rPr>
          <w:rFonts w:eastAsia="Times New Roman"/>
          <w:b/>
          <w:bCs/>
          <w:sz w:val="28"/>
          <w:szCs w:val="28"/>
          <w:u w:val="single"/>
        </w:rPr>
        <w:t>Č</w:t>
      </w:r>
      <w:bookmarkStart w:id="0" w:name="_GoBack"/>
      <w:bookmarkEnd w:id="0"/>
      <w:r w:rsidR="00CF24F1" w:rsidRPr="00CF24F1">
        <w:rPr>
          <w:rFonts w:eastAsia="Times New Roman"/>
          <w:b/>
          <w:bCs/>
          <w:sz w:val="28"/>
          <w:szCs w:val="28"/>
          <w:u w:val="single"/>
        </w:rPr>
        <w:t>ást B</w:t>
      </w:r>
    </w:p>
    <w:p w:rsidR="00CF24F1" w:rsidRDefault="00CF24F1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</w:p>
    <w:p w:rsidR="006E2143" w:rsidRDefault="006E2143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F836B6">
        <w:rPr>
          <w:rFonts w:eastAsia="Times New Roman"/>
          <w:b/>
          <w:bCs/>
          <w:sz w:val="28"/>
          <w:szCs w:val="28"/>
        </w:rPr>
        <w:t xml:space="preserve">Příloha č. </w:t>
      </w:r>
      <w:r w:rsidR="003F620F">
        <w:rPr>
          <w:rFonts w:eastAsia="Times New Roman"/>
          <w:b/>
          <w:bCs/>
          <w:sz w:val="28"/>
          <w:szCs w:val="28"/>
        </w:rPr>
        <w:t>2</w:t>
      </w:r>
      <w:r w:rsidR="00602DE3">
        <w:rPr>
          <w:rFonts w:eastAsia="Times New Roman"/>
          <w:b/>
          <w:bCs/>
          <w:sz w:val="28"/>
          <w:szCs w:val="28"/>
        </w:rPr>
        <w:t xml:space="preserve"> </w:t>
      </w:r>
      <w:r w:rsidRPr="00F836B6">
        <w:rPr>
          <w:rFonts w:eastAsia="Times New Roman"/>
          <w:b/>
          <w:bCs/>
          <w:sz w:val="28"/>
          <w:szCs w:val="28"/>
        </w:rPr>
        <w:t xml:space="preserve">– Technická specifikace </w:t>
      </w:r>
      <w:r>
        <w:rPr>
          <w:rFonts w:eastAsia="Times New Roman"/>
          <w:b/>
          <w:bCs/>
          <w:sz w:val="28"/>
          <w:szCs w:val="28"/>
        </w:rPr>
        <w:t>předmětu plnění veřejné zakázky</w:t>
      </w:r>
    </w:p>
    <w:p w:rsidR="006E2143" w:rsidRDefault="006E2143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s názvem: Sběrný dvůr Kostelec nad Orlicí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44585E" w:rsidRDefault="0044585E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44585E" w:rsidRPr="00312379" w:rsidRDefault="0044585E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tbl>
      <w:tblPr>
        <w:tblW w:w="108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1"/>
        <w:gridCol w:w="2514"/>
      </w:tblGrid>
      <w:tr w:rsidR="00F00A51" w:rsidRPr="00F00A51" w:rsidTr="00F00A51">
        <w:tc>
          <w:tcPr>
            <w:tcW w:w="8361" w:type="dxa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</w:tr>
      <w:tr w:rsidR="00F00A51" w:rsidRPr="00F00A51" w:rsidTr="00F00A51">
        <w:tc>
          <w:tcPr>
            <w:tcW w:w="8361" w:type="dxa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</w:tr>
    </w:tbl>
    <w:p w:rsidR="00312379" w:rsidRDefault="00312379" w:rsidP="00301CDC">
      <w:pPr>
        <w:autoSpaceDE w:val="0"/>
        <w:autoSpaceDN w:val="0"/>
        <w:adjustRightInd w:val="0"/>
        <w:spacing w:after="0" w:line="240" w:lineRule="auto"/>
      </w:pPr>
    </w:p>
    <w:p w:rsidR="00574A26" w:rsidRDefault="00574A26" w:rsidP="00574A26">
      <w:pPr>
        <w:numPr>
          <w:ilvl w:val="0"/>
          <w:numId w:val="1"/>
        </w:numPr>
        <w:spacing w:after="0" w:line="360" w:lineRule="auto"/>
        <w:ind w:hanging="720"/>
        <w:jc w:val="both"/>
        <w:rPr>
          <w:rFonts w:eastAsia="Times New Roman"/>
          <w:b/>
          <w:bCs/>
          <w:sz w:val="28"/>
          <w:szCs w:val="28"/>
        </w:rPr>
      </w:pPr>
      <w:proofErr w:type="spellStart"/>
      <w:r>
        <w:rPr>
          <w:rFonts w:eastAsia="Times New Roman"/>
          <w:b/>
          <w:bCs/>
          <w:sz w:val="28"/>
          <w:szCs w:val="28"/>
        </w:rPr>
        <w:t>Štěpkovač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bioodpadu s vlastním pohonem a podvozkem</w:t>
      </w:r>
    </w:p>
    <w:p w:rsidR="00C4065F" w:rsidRDefault="00574A26" w:rsidP="003152B8">
      <w:pPr>
        <w:spacing w:after="0" w:line="240" w:lineRule="auto"/>
        <w:jc w:val="both"/>
        <w:rPr>
          <w:rFonts w:eastAsia="Times New Roman"/>
          <w:bCs/>
        </w:rPr>
      </w:pPr>
      <w:r w:rsidRPr="00574A26">
        <w:rPr>
          <w:rFonts w:asciiTheme="minorHAnsi" w:hAnsiTheme="minorHAnsi" w:cs="Arial"/>
          <w:lang w:eastAsia="cs-CZ"/>
        </w:rPr>
        <w:t xml:space="preserve">- Typ: </w:t>
      </w:r>
      <w:proofErr w:type="spellStart"/>
      <w:r w:rsidR="00C4065F" w:rsidRPr="00C4065F">
        <w:rPr>
          <w:rFonts w:eastAsia="Times New Roman"/>
          <w:bCs/>
        </w:rPr>
        <w:t>Štěpkovač</w:t>
      </w:r>
      <w:proofErr w:type="spellEnd"/>
      <w:r w:rsidR="00C4065F" w:rsidRPr="00C4065F">
        <w:rPr>
          <w:rFonts w:eastAsia="Times New Roman"/>
          <w:bCs/>
        </w:rPr>
        <w:t xml:space="preserve"> bioodpadu s vlastním pohonem a podvozkem</w:t>
      </w:r>
    </w:p>
    <w:p w:rsidR="0057231D" w:rsidRDefault="003152B8" w:rsidP="003152B8">
      <w:pPr>
        <w:pStyle w:val="Odstavecseseznamem"/>
        <w:spacing w:after="0" w:line="240" w:lineRule="auto"/>
        <w:ind w:left="0"/>
        <w:rPr>
          <w:rFonts w:asciiTheme="minorHAnsi" w:hAnsiTheme="minorHAnsi"/>
          <w:color w:val="000000" w:themeColor="text1"/>
          <w:shd w:val="clear" w:color="auto" w:fill="FFFFFF"/>
        </w:rPr>
      </w:pPr>
      <w:r>
        <w:rPr>
          <w:rFonts w:cs="Calibri"/>
          <w:lang w:val="en-US"/>
        </w:rPr>
        <w:t xml:space="preserve">-  </w:t>
      </w:r>
      <w:proofErr w:type="spellStart"/>
      <w:r w:rsidRPr="003152B8">
        <w:rPr>
          <w:rFonts w:cs="Calibri"/>
          <w:lang w:val="en-US"/>
        </w:rPr>
        <w:t>Podvozek</w:t>
      </w:r>
      <w:proofErr w:type="spellEnd"/>
      <w:r w:rsidRPr="003152B8">
        <w:rPr>
          <w:rFonts w:cs="Calibri"/>
          <w:lang w:val="en-US"/>
        </w:rPr>
        <w:t>:</w:t>
      </w:r>
      <w:r w:rsidRPr="003152B8">
        <w:rPr>
          <w:rFonts w:cs="Calibri"/>
        </w:rPr>
        <w:t xml:space="preserve"> </w:t>
      </w:r>
      <w:proofErr w:type="spellStart"/>
      <w:r w:rsidRPr="003152B8">
        <w:rPr>
          <w:rFonts w:cs="Calibri"/>
          <w:lang w:val="en-US"/>
        </w:rPr>
        <w:t>dvounápravový</w:t>
      </w:r>
      <w:proofErr w:type="spellEnd"/>
      <w:r w:rsidRPr="003152B8">
        <w:rPr>
          <w:rFonts w:cs="Calibri"/>
          <w:lang w:val="en-US"/>
        </w:rPr>
        <w:t xml:space="preserve"> </w:t>
      </w:r>
      <w:proofErr w:type="spellStart"/>
      <w:r w:rsidRPr="003152B8">
        <w:rPr>
          <w:rFonts w:cs="Calibri"/>
          <w:lang w:val="en-US"/>
        </w:rPr>
        <w:t>přívěs</w:t>
      </w:r>
      <w:proofErr w:type="spellEnd"/>
      <w:r w:rsidRPr="003152B8">
        <w:rPr>
          <w:rFonts w:cs="Calibri"/>
          <w:lang w:val="en-US"/>
        </w:rPr>
        <w:t xml:space="preserve"> za </w:t>
      </w:r>
      <w:proofErr w:type="spellStart"/>
      <w:r w:rsidRPr="003152B8">
        <w:rPr>
          <w:rFonts w:cs="Calibri"/>
          <w:lang w:val="en-US"/>
        </w:rPr>
        <w:t>osobní</w:t>
      </w:r>
      <w:proofErr w:type="spellEnd"/>
      <w:r w:rsidRPr="003152B8">
        <w:rPr>
          <w:rFonts w:cs="Calibri"/>
          <w:lang w:val="en-US"/>
        </w:rPr>
        <w:t xml:space="preserve"> </w:t>
      </w:r>
      <w:proofErr w:type="spellStart"/>
      <w:r w:rsidRPr="003152B8">
        <w:rPr>
          <w:rFonts w:cs="Calibri"/>
          <w:lang w:val="en-US"/>
        </w:rPr>
        <w:t>automobil</w:t>
      </w:r>
      <w:proofErr w:type="spellEnd"/>
      <w:r w:rsidRPr="003152B8">
        <w:rPr>
          <w:rFonts w:cs="Calibri"/>
          <w:lang w:val="en-US"/>
        </w:rPr>
        <w:t xml:space="preserve">, </w:t>
      </w:r>
      <w:r w:rsidR="0057231D" w:rsidRPr="0057231D">
        <w:rPr>
          <w:rFonts w:asciiTheme="minorHAnsi" w:hAnsiTheme="minorHAnsi"/>
          <w:color w:val="000000" w:themeColor="text1"/>
          <w:shd w:val="clear" w:color="auto" w:fill="FFFFFF"/>
        </w:rPr>
        <w:t xml:space="preserve">provedení na </w:t>
      </w:r>
    </w:p>
    <w:p w:rsidR="003152B8" w:rsidRPr="0057231D" w:rsidRDefault="0057231D" w:rsidP="003152B8">
      <w:pPr>
        <w:pStyle w:val="Odstavecseseznamem"/>
        <w:spacing w:after="0" w:line="240" w:lineRule="auto"/>
        <w:ind w:left="0"/>
        <w:rPr>
          <w:rFonts w:asciiTheme="minorHAnsi" w:hAnsiTheme="minorHAnsi" w:cs="Calibri"/>
          <w:color w:val="000000" w:themeColor="text1"/>
          <w:lang w:val="pt-BR"/>
        </w:rPr>
      </w:pPr>
      <w:r>
        <w:rPr>
          <w:rFonts w:asciiTheme="minorHAnsi" w:hAnsiTheme="minorHAnsi"/>
          <w:color w:val="000000" w:themeColor="text1"/>
          <w:shd w:val="clear" w:color="auto" w:fill="FFFFFF"/>
        </w:rPr>
        <w:t xml:space="preserve">   </w:t>
      </w:r>
      <w:r w:rsidRPr="0057231D">
        <w:rPr>
          <w:rFonts w:asciiTheme="minorHAnsi" w:hAnsiTheme="minorHAnsi"/>
          <w:color w:val="000000" w:themeColor="text1"/>
          <w:shd w:val="clear" w:color="auto" w:fill="FFFFFF"/>
        </w:rPr>
        <w:t xml:space="preserve">bržděném </w:t>
      </w:r>
      <w:proofErr w:type="gramStart"/>
      <w:r w:rsidRPr="0057231D">
        <w:rPr>
          <w:rFonts w:asciiTheme="minorHAnsi" w:hAnsiTheme="minorHAnsi"/>
          <w:color w:val="000000" w:themeColor="text1"/>
          <w:shd w:val="clear" w:color="auto" w:fill="FFFFFF"/>
        </w:rPr>
        <w:t xml:space="preserve">podvozku, </w:t>
      </w:r>
      <w:r w:rsidR="003152B8" w:rsidRPr="0057231D">
        <w:rPr>
          <w:rFonts w:asciiTheme="minorHAnsi" w:hAnsiTheme="minorHAnsi" w:cs="Calibri"/>
          <w:color w:val="000000" w:themeColor="text1"/>
        </w:rPr>
        <w:t xml:space="preserve"> </w:t>
      </w:r>
      <w:r w:rsidR="003152B8" w:rsidRPr="0057231D">
        <w:rPr>
          <w:rFonts w:asciiTheme="minorHAnsi" w:hAnsiTheme="minorHAnsi" w:cs="Calibri"/>
          <w:color w:val="000000" w:themeColor="text1"/>
          <w:lang w:val="pt-BR"/>
        </w:rPr>
        <w:t>konstrukční</w:t>
      </w:r>
      <w:proofErr w:type="gramEnd"/>
      <w:r w:rsidR="003152B8" w:rsidRPr="0057231D">
        <w:rPr>
          <w:rFonts w:asciiTheme="minorHAnsi" w:hAnsiTheme="minorHAnsi" w:cs="Calibri"/>
          <w:color w:val="000000" w:themeColor="text1"/>
          <w:lang w:val="pt-BR"/>
        </w:rPr>
        <w:t xml:space="preserve"> rychlost min. 80 km/h</w:t>
      </w:r>
      <w:r w:rsidR="00A717D1">
        <w:rPr>
          <w:rFonts w:asciiTheme="minorHAnsi" w:hAnsiTheme="minorHAnsi" w:cs="Calibri"/>
          <w:color w:val="000000" w:themeColor="text1"/>
          <w:lang w:val="pt-BR"/>
        </w:rPr>
        <w:t>, řidičské oprávnění B</w:t>
      </w:r>
    </w:p>
    <w:p w:rsidR="003152B8" w:rsidRPr="003152B8" w:rsidRDefault="003152B8" w:rsidP="003152B8">
      <w:pPr>
        <w:pStyle w:val="Odstavecseseznamem"/>
        <w:spacing w:after="0" w:line="240" w:lineRule="auto"/>
        <w:ind w:left="0"/>
        <w:rPr>
          <w:rFonts w:cs="Calibri"/>
        </w:rPr>
      </w:pPr>
      <w:r>
        <w:rPr>
          <w:rFonts w:cs="Calibri"/>
          <w:lang w:val="pt-BR"/>
        </w:rPr>
        <w:t>- pohon: dieslový nebo benzínový motor</w:t>
      </w:r>
    </w:p>
    <w:p w:rsidR="00C4065F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- </w:t>
      </w:r>
      <w:r w:rsidR="00C4065F" w:rsidRPr="00401A90">
        <w:rPr>
          <w:rFonts w:cs="Calibri"/>
        </w:rPr>
        <w:t>Velikost vstupního otvoru (</w:t>
      </w:r>
      <w:r w:rsidR="00C4065F">
        <w:rPr>
          <w:rFonts w:cs="Calibri"/>
        </w:rPr>
        <w:t>m</w:t>
      </w:r>
      <w:r w:rsidR="00C4065F" w:rsidRPr="00401A90">
        <w:rPr>
          <w:rFonts w:cs="Calibri"/>
        </w:rPr>
        <w:t>m) min. 20</w:t>
      </w:r>
      <w:r w:rsidR="00C4065F">
        <w:rPr>
          <w:rFonts w:cs="Calibri"/>
        </w:rPr>
        <w:t>0</w:t>
      </w:r>
      <w:r w:rsidR="00C4065F" w:rsidRPr="00401A90">
        <w:rPr>
          <w:rFonts w:cs="Calibri"/>
        </w:rPr>
        <w:t xml:space="preserve"> x 20</w:t>
      </w:r>
      <w:r w:rsidR="00C4065F">
        <w:rPr>
          <w:rFonts w:cs="Calibri"/>
        </w:rPr>
        <w:t>0</w:t>
      </w:r>
    </w:p>
    <w:p w:rsidR="00C4065F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- </w:t>
      </w:r>
      <w:r w:rsidR="0057231D" w:rsidRPr="0057231D">
        <w:rPr>
          <w:rFonts w:asciiTheme="minorHAnsi" w:hAnsiTheme="minorHAnsi"/>
          <w:color w:val="000000" w:themeColor="text1"/>
          <w:shd w:val="clear" w:color="auto" w:fill="FFFFFF"/>
        </w:rPr>
        <w:t>Vyhazovací komín otočný</w:t>
      </w:r>
      <w:r w:rsidR="0057231D">
        <w:rPr>
          <w:rFonts w:ascii="titillium web" w:hAnsi="titillium web"/>
          <w:color w:val="333333"/>
          <w:shd w:val="clear" w:color="auto" w:fill="FFFFFF"/>
        </w:rPr>
        <w:t xml:space="preserve"> o </w:t>
      </w:r>
      <w:r>
        <w:rPr>
          <w:rFonts w:cs="Calibri"/>
        </w:rPr>
        <w:t>360</w:t>
      </w:r>
      <w:r w:rsidRPr="003152B8">
        <w:rPr>
          <w:rFonts w:cs="Calibri"/>
          <w:vertAlign w:val="superscript"/>
        </w:rPr>
        <w:t>o</w:t>
      </w:r>
    </w:p>
    <w:p w:rsidR="00C4065F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- </w:t>
      </w:r>
      <w:r w:rsidR="0057231D">
        <w:rPr>
          <w:rFonts w:cs="Calibri"/>
        </w:rPr>
        <w:t xml:space="preserve">Počet nožů (ks) </w:t>
      </w:r>
      <w:r w:rsidR="00C4065F" w:rsidRPr="00401A90">
        <w:rPr>
          <w:rFonts w:cs="Calibri"/>
        </w:rPr>
        <w:t xml:space="preserve">min. </w:t>
      </w:r>
      <w:r w:rsidR="00C4065F">
        <w:rPr>
          <w:rFonts w:cs="Calibri"/>
        </w:rPr>
        <w:t>2</w:t>
      </w:r>
    </w:p>
    <w:p w:rsidR="00C4065F" w:rsidRDefault="003152B8" w:rsidP="003152B8">
      <w:p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- </w:t>
      </w:r>
      <w:proofErr w:type="spellStart"/>
      <w:r w:rsidR="00C4065F" w:rsidRPr="00401A90">
        <w:rPr>
          <w:rFonts w:cs="Calibri"/>
          <w:lang w:val="en-US"/>
        </w:rPr>
        <w:t>Průměr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štěpkovaného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materiálu</w:t>
      </w:r>
      <w:proofErr w:type="spellEnd"/>
      <w:r w:rsidR="00C4065F" w:rsidRPr="00401A90">
        <w:rPr>
          <w:rFonts w:cs="Calibri"/>
          <w:lang w:val="en-US"/>
        </w:rPr>
        <w:t xml:space="preserve"> (</w:t>
      </w:r>
      <w:r w:rsidR="00C4065F">
        <w:rPr>
          <w:rFonts w:cs="Calibri"/>
          <w:lang w:val="en-US"/>
        </w:rPr>
        <w:t>m</w:t>
      </w:r>
      <w:r w:rsidR="00C4065F" w:rsidRPr="00401A90">
        <w:rPr>
          <w:rFonts w:cs="Calibri"/>
          <w:lang w:val="en-US"/>
        </w:rPr>
        <w:t>m</w:t>
      </w:r>
      <w:proofErr w:type="gramStart"/>
      <w:r w:rsidR="00C4065F" w:rsidRPr="00401A90">
        <w:rPr>
          <w:rFonts w:cs="Calibri"/>
          <w:lang w:val="en-US"/>
        </w:rPr>
        <w:t>)  min.</w:t>
      </w:r>
      <w:proofErr w:type="gramEnd"/>
      <w:r w:rsidR="00C4065F" w:rsidRPr="00401A90">
        <w:rPr>
          <w:rFonts w:cs="Calibri"/>
          <w:lang w:val="en-US"/>
        </w:rPr>
        <w:t xml:space="preserve"> 1</w:t>
      </w:r>
      <w:r w:rsidR="00C4065F">
        <w:rPr>
          <w:rFonts w:cs="Calibri"/>
          <w:lang w:val="en-US"/>
        </w:rPr>
        <w:t>30</w:t>
      </w:r>
      <w:r w:rsidR="00C4065F" w:rsidRPr="00401A90">
        <w:rPr>
          <w:rFonts w:cs="Calibri"/>
          <w:lang w:val="en-US"/>
        </w:rPr>
        <w:t xml:space="preserve"> max. 17</w:t>
      </w:r>
      <w:r w:rsidR="00C4065F">
        <w:rPr>
          <w:rFonts w:cs="Calibri"/>
          <w:lang w:val="en-US"/>
        </w:rPr>
        <w:t>0</w:t>
      </w:r>
    </w:p>
    <w:p w:rsidR="003152B8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 xml:space="preserve">- </w:t>
      </w:r>
      <w:proofErr w:type="spellStart"/>
      <w:r>
        <w:rPr>
          <w:rFonts w:cs="Calibri"/>
          <w:lang w:val="en-US"/>
        </w:rPr>
        <w:t>Tloušťka</w:t>
      </w:r>
      <w:proofErr w:type="spellEnd"/>
      <w:r w:rsidRPr="00401A90">
        <w:rPr>
          <w:rFonts w:cs="Calibri"/>
          <w:lang w:val="en-US"/>
        </w:rPr>
        <w:t xml:space="preserve"> </w:t>
      </w:r>
      <w:proofErr w:type="spellStart"/>
      <w:r w:rsidRPr="00401A90">
        <w:rPr>
          <w:rFonts w:cs="Calibri"/>
          <w:lang w:val="en-US"/>
        </w:rPr>
        <w:t>štěpkovaného</w:t>
      </w:r>
      <w:proofErr w:type="spellEnd"/>
      <w:r w:rsidRPr="00401A90">
        <w:rPr>
          <w:rFonts w:cs="Calibri"/>
          <w:lang w:val="en-US"/>
        </w:rPr>
        <w:t xml:space="preserve"> </w:t>
      </w:r>
      <w:proofErr w:type="spellStart"/>
      <w:r w:rsidRPr="00401A90">
        <w:rPr>
          <w:rFonts w:cs="Calibri"/>
          <w:lang w:val="en-US"/>
        </w:rPr>
        <w:t>materiálu</w:t>
      </w:r>
      <w:proofErr w:type="spellEnd"/>
      <w:r w:rsidRPr="00401A90">
        <w:rPr>
          <w:rFonts w:cs="Calibri"/>
          <w:lang w:val="en-US"/>
        </w:rPr>
        <w:t xml:space="preserve"> (</w:t>
      </w:r>
      <w:r>
        <w:rPr>
          <w:rFonts w:cs="Calibri"/>
          <w:lang w:val="en-US"/>
        </w:rPr>
        <w:t>m</w:t>
      </w:r>
      <w:r w:rsidRPr="00401A90">
        <w:rPr>
          <w:rFonts w:cs="Calibri"/>
          <w:lang w:val="en-US"/>
        </w:rPr>
        <w:t>m</w:t>
      </w:r>
      <w:proofErr w:type="gramStart"/>
      <w:r w:rsidRPr="00401A90">
        <w:rPr>
          <w:rFonts w:cs="Calibri"/>
          <w:lang w:val="en-US"/>
        </w:rPr>
        <w:t>)  min.</w:t>
      </w:r>
      <w:proofErr w:type="gramEnd"/>
      <w:r w:rsidRPr="00401A90"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>50</w:t>
      </w:r>
    </w:p>
    <w:p w:rsidR="00C4065F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 xml:space="preserve">- </w:t>
      </w:r>
      <w:proofErr w:type="spellStart"/>
      <w:r w:rsidR="00C4065F" w:rsidRPr="00401A90">
        <w:rPr>
          <w:rFonts w:cs="Calibri"/>
          <w:lang w:val="en-US"/>
        </w:rPr>
        <w:t>Výkon</w:t>
      </w:r>
      <w:proofErr w:type="spellEnd"/>
      <w:r w:rsidR="00C4065F" w:rsidRPr="00401A90">
        <w:rPr>
          <w:rFonts w:cs="Calibri"/>
          <w:lang w:val="en-US"/>
        </w:rPr>
        <w:t xml:space="preserve"> (m</w:t>
      </w:r>
      <w:r w:rsidR="00C4065F" w:rsidRPr="0057231D">
        <w:rPr>
          <w:rFonts w:cs="Calibri"/>
          <w:vertAlign w:val="superscript"/>
          <w:lang w:val="en-US"/>
        </w:rPr>
        <w:t>3</w:t>
      </w:r>
      <w:r w:rsidR="00C4065F" w:rsidRPr="00401A90">
        <w:rPr>
          <w:rFonts w:cs="Calibri"/>
          <w:lang w:val="en-US"/>
        </w:rPr>
        <w:t>/</w:t>
      </w:r>
      <w:proofErr w:type="spellStart"/>
      <w:r w:rsidR="00C4065F" w:rsidRPr="00401A90">
        <w:rPr>
          <w:rFonts w:cs="Calibri"/>
          <w:lang w:val="en-US"/>
        </w:rPr>
        <w:t>hod</w:t>
      </w:r>
      <w:proofErr w:type="spellEnd"/>
      <w:r w:rsidR="00C4065F" w:rsidRPr="00401A90">
        <w:rPr>
          <w:rFonts w:cs="Calibri"/>
          <w:lang w:val="en-US"/>
        </w:rPr>
        <w:t xml:space="preserve">) min. </w:t>
      </w:r>
      <w:r w:rsidR="00C4065F">
        <w:rPr>
          <w:rFonts w:cs="Calibri"/>
          <w:lang w:val="en-US"/>
        </w:rPr>
        <w:t>7</w:t>
      </w:r>
      <w:r w:rsidR="00C4065F" w:rsidRPr="00401A90">
        <w:rPr>
          <w:rFonts w:cs="Calibri"/>
          <w:lang w:val="en-US"/>
        </w:rPr>
        <w:t>- max.</w:t>
      </w:r>
      <w:r w:rsidR="00C4065F">
        <w:rPr>
          <w:rFonts w:cs="Calibri"/>
          <w:lang w:val="en-US"/>
        </w:rPr>
        <w:t>15</w:t>
      </w:r>
    </w:p>
    <w:p w:rsidR="00C4065F" w:rsidRDefault="003152B8" w:rsidP="003152B8">
      <w:pPr>
        <w:spacing w:after="0" w:line="240" w:lineRule="auto"/>
        <w:rPr>
          <w:rFonts w:cs="Calibri"/>
          <w:lang w:val="en-US"/>
        </w:rPr>
      </w:pPr>
      <w:r>
        <w:rPr>
          <w:rFonts w:cs="Calibri"/>
          <w:lang w:val="en-US"/>
        </w:rPr>
        <w:t xml:space="preserve">- </w:t>
      </w:r>
      <w:proofErr w:type="spellStart"/>
      <w:r w:rsidR="00C4065F" w:rsidRPr="00401A90">
        <w:rPr>
          <w:rFonts w:cs="Calibri"/>
          <w:lang w:val="en-US"/>
        </w:rPr>
        <w:t>Dva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vkládací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válce</w:t>
      </w:r>
      <w:proofErr w:type="spellEnd"/>
      <w:r w:rsidR="00C4065F" w:rsidRPr="00401A90">
        <w:rPr>
          <w:rFonts w:cs="Calibri"/>
          <w:lang w:val="en-US"/>
        </w:rPr>
        <w:t xml:space="preserve"> (</w:t>
      </w:r>
      <w:proofErr w:type="spellStart"/>
      <w:r w:rsidR="00C4065F" w:rsidRPr="00401A90">
        <w:rPr>
          <w:rFonts w:cs="Calibri"/>
          <w:lang w:val="en-US"/>
        </w:rPr>
        <w:t>horní</w:t>
      </w:r>
      <w:proofErr w:type="spellEnd"/>
      <w:r w:rsidR="00C4065F" w:rsidRPr="00401A90">
        <w:rPr>
          <w:rFonts w:cs="Calibri"/>
          <w:lang w:val="en-US"/>
        </w:rPr>
        <w:t xml:space="preserve"> a </w:t>
      </w:r>
      <w:proofErr w:type="spellStart"/>
      <w:r w:rsidR="00C4065F" w:rsidRPr="00401A90">
        <w:rPr>
          <w:rFonts w:cs="Calibri"/>
          <w:lang w:val="en-US"/>
        </w:rPr>
        <w:t>spodní</w:t>
      </w:r>
      <w:proofErr w:type="spellEnd"/>
      <w:r w:rsidR="00C4065F" w:rsidRPr="00401A90">
        <w:rPr>
          <w:rFonts w:cs="Calibri"/>
          <w:lang w:val="en-US"/>
        </w:rPr>
        <w:t>)</w:t>
      </w:r>
    </w:p>
    <w:p w:rsidR="003152B8" w:rsidRDefault="003152B8" w:rsidP="003152B8">
      <w:pPr>
        <w:spacing w:after="0" w:line="240" w:lineRule="auto"/>
        <w:jc w:val="both"/>
        <w:rPr>
          <w:rFonts w:eastAsia="Times New Roman"/>
          <w:bCs/>
        </w:rPr>
      </w:pPr>
    </w:p>
    <w:p w:rsidR="003152B8" w:rsidRPr="00574A26" w:rsidRDefault="003152B8" w:rsidP="003152B8">
      <w:pPr>
        <w:spacing w:after="0" w:line="240" w:lineRule="auto"/>
        <w:jc w:val="both"/>
        <w:rPr>
          <w:rFonts w:eastAsia="Times New Roman"/>
          <w:bCs/>
        </w:rPr>
      </w:pPr>
      <w:r>
        <w:t>KONTROLNÍ A BEZPEČNOSTNÍ PRVKY</w:t>
      </w:r>
    </w:p>
    <w:p w:rsidR="00C4065F" w:rsidRPr="00401A90" w:rsidRDefault="003152B8" w:rsidP="003152B8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 xml:space="preserve">- </w:t>
      </w:r>
      <w:proofErr w:type="spellStart"/>
      <w:r w:rsidR="00C4065F" w:rsidRPr="00401A90">
        <w:rPr>
          <w:rFonts w:cs="Calibri"/>
          <w:lang w:val="en-US"/>
        </w:rPr>
        <w:t>Elekronická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kontrola</w:t>
      </w:r>
      <w:proofErr w:type="spellEnd"/>
      <w:r w:rsidR="00C4065F" w:rsidRPr="00401A90">
        <w:rPr>
          <w:rFonts w:cs="Calibri"/>
          <w:lang w:val="en-US"/>
        </w:rPr>
        <w:t xml:space="preserve"> </w:t>
      </w:r>
      <w:proofErr w:type="spellStart"/>
      <w:r w:rsidR="00C4065F" w:rsidRPr="00401A90">
        <w:rPr>
          <w:rFonts w:cs="Calibri"/>
          <w:lang w:val="en-US"/>
        </w:rPr>
        <w:t>přetížení</w:t>
      </w:r>
      <w:proofErr w:type="spellEnd"/>
    </w:p>
    <w:p w:rsidR="003152B8" w:rsidRPr="003152B8" w:rsidRDefault="003152B8" w:rsidP="003152B8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Pr="003152B8">
        <w:rPr>
          <w:rFonts w:asciiTheme="minorHAnsi" w:eastAsia="Times New Roman" w:hAnsiTheme="minorHAnsi"/>
          <w:lang w:eastAsia="cs-CZ"/>
        </w:rPr>
        <w:t xml:space="preserve">Počítadlo moto-hodin </w:t>
      </w:r>
    </w:p>
    <w:p w:rsidR="003152B8" w:rsidRPr="003152B8" w:rsidRDefault="003152B8" w:rsidP="003152B8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Pr="003152B8">
        <w:rPr>
          <w:rFonts w:asciiTheme="minorHAnsi" w:eastAsia="Times New Roman" w:hAnsiTheme="minorHAnsi"/>
          <w:lang w:eastAsia="cs-CZ"/>
        </w:rPr>
        <w:t xml:space="preserve">Kontrolka dobíjení </w:t>
      </w:r>
    </w:p>
    <w:p w:rsidR="003152B8" w:rsidRPr="003152B8" w:rsidRDefault="003152B8" w:rsidP="003152B8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Pr="003152B8">
        <w:rPr>
          <w:rFonts w:asciiTheme="minorHAnsi" w:eastAsia="Times New Roman" w:hAnsiTheme="minorHAnsi"/>
          <w:lang w:eastAsia="cs-CZ"/>
        </w:rPr>
        <w:t xml:space="preserve">Kontrolka mazání </w:t>
      </w:r>
    </w:p>
    <w:p w:rsidR="003152B8" w:rsidRPr="003152B8" w:rsidRDefault="003152B8" w:rsidP="003152B8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Pr="003152B8">
        <w:rPr>
          <w:rFonts w:asciiTheme="minorHAnsi" w:eastAsia="Times New Roman" w:hAnsiTheme="minorHAnsi"/>
          <w:lang w:eastAsia="cs-CZ"/>
        </w:rPr>
        <w:t xml:space="preserve">Bezpečnostní spínač </w:t>
      </w:r>
    </w:p>
    <w:p w:rsidR="003152B8" w:rsidRPr="003152B8" w:rsidRDefault="003152B8" w:rsidP="003152B8">
      <w:pPr>
        <w:spacing w:after="0" w:line="240" w:lineRule="auto"/>
        <w:rPr>
          <w:rFonts w:asciiTheme="minorHAnsi" w:eastAsia="Times New Roman" w:hAnsiTheme="minorHAnsi"/>
          <w:lang w:eastAsia="cs-CZ"/>
        </w:rPr>
      </w:pPr>
      <w:r>
        <w:rPr>
          <w:rFonts w:asciiTheme="minorHAnsi" w:eastAsia="Times New Roman" w:hAnsiTheme="minorHAnsi"/>
          <w:lang w:eastAsia="cs-CZ"/>
        </w:rPr>
        <w:t xml:space="preserve">- </w:t>
      </w:r>
      <w:r w:rsidRPr="003152B8">
        <w:rPr>
          <w:rFonts w:asciiTheme="minorHAnsi" w:eastAsia="Times New Roman" w:hAnsiTheme="minorHAnsi"/>
          <w:lang w:eastAsia="cs-CZ"/>
        </w:rPr>
        <w:t xml:space="preserve">Bezpečnostní madlo </w:t>
      </w:r>
    </w:p>
    <w:p w:rsidR="00574A26" w:rsidRDefault="00574A26" w:rsidP="00574A26">
      <w:pPr>
        <w:spacing w:after="0" w:line="240" w:lineRule="auto"/>
        <w:jc w:val="both"/>
        <w:rPr>
          <w:rFonts w:eastAsia="Times New Roman"/>
          <w:bCs/>
        </w:rPr>
      </w:pPr>
    </w:p>
    <w:p w:rsidR="003152B8" w:rsidRDefault="0057231D" w:rsidP="00574A26">
      <w:pPr>
        <w:spacing w:after="0" w:line="240" w:lineRule="auto"/>
        <w:jc w:val="both"/>
        <w:rPr>
          <w:rFonts w:eastAsia="Times New Roman"/>
          <w:bCs/>
        </w:rPr>
      </w:pPr>
      <w:r w:rsidRPr="0057231D">
        <w:t xml:space="preserve"> </w:t>
      </w:r>
      <w:r>
        <w:rPr>
          <w:noProof/>
          <w:lang w:eastAsia="cs-CZ"/>
        </w:rPr>
        <w:drawing>
          <wp:inline distT="0" distB="0" distL="0" distR="0">
            <wp:extent cx="1590675" cy="1244155"/>
            <wp:effectExtent l="19050" t="0" r="9525" b="0"/>
            <wp:docPr id="5" name="obrázek 5" descr="VÃ½sledek obrÃ¡zku pro Å¡tÄpkovaÄ dvounapravov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Å¡tÄpkovaÄ dvounapravovÃ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327" cy="12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2B8" w:rsidRPr="00F00A51" w:rsidRDefault="003152B8" w:rsidP="003152B8">
      <w:pPr>
        <w:spacing w:after="0" w:line="240" w:lineRule="auto"/>
        <w:rPr>
          <w:rFonts w:asciiTheme="minorHAnsi" w:hAnsiTheme="minorHAnsi"/>
          <w:sz w:val="18"/>
          <w:szCs w:val="18"/>
        </w:rPr>
      </w:pPr>
      <w:r w:rsidRPr="00F00A51">
        <w:rPr>
          <w:rFonts w:asciiTheme="minorHAnsi" w:hAnsiTheme="minorHAnsi"/>
          <w:sz w:val="18"/>
          <w:szCs w:val="18"/>
        </w:rPr>
        <w:t>ilustrační foto</w:t>
      </w:r>
    </w:p>
    <w:p w:rsidR="00574A26" w:rsidRPr="00301CDC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sectPr w:rsidR="00574A26" w:rsidRPr="00301CDC" w:rsidSect="006D0C4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2090"/>
    <w:multiLevelType w:val="hybridMultilevel"/>
    <w:tmpl w:val="3C0ABA62"/>
    <w:lvl w:ilvl="0" w:tplc="FA3ECD4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1F62B8"/>
    <w:multiLevelType w:val="hybridMultilevel"/>
    <w:tmpl w:val="347E375A"/>
    <w:lvl w:ilvl="0" w:tplc="57B670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424BE"/>
    <w:multiLevelType w:val="hybridMultilevel"/>
    <w:tmpl w:val="1082983C"/>
    <w:lvl w:ilvl="0" w:tplc="E618BE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B7D47"/>
    <w:multiLevelType w:val="hybridMultilevel"/>
    <w:tmpl w:val="F3943F4A"/>
    <w:lvl w:ilvl="0" w:tplc="9E325C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F26C4"/>
    <w:multiLevelType w:val="hybridMultilevel"/>
    <w:tmpl w:val="6A662116"/>
    <w:lvl w:ilvl="0" w:tplc="619630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56AF9"/>
    <w:multiLevelType w:val="hybridMultilevel"/>
    <w:tmpl w:val="337A5500"/>
    <w:lvl w:ilvl="0" w:tplc="3F728D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F5BE3"/>
    <w:multiLevelType w:val="hybridMultilevel"/>
    <w:tmpl w:val="67128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D9"/>
    <w:rsid w:val="00010370"/>
    <w:rsid w:val="0004786D"/>
    <w:rsid w:val="00075575"/>
    <w:rsid w:val="00076E2C"/>
    <w:rsid w:val="000A7682"/>
    <w:rsid w:val="001964E7"/>
    <w:rsid w:val="00301CDC"/>
    <w:rsid w:val="00312379"/>
    <w:rsid w:val="003152B8"/>
    <w:rsid w:val="0034622A"/>
    <w:rsid w:val="003A7FFD"/>
    <w:rsid w:val="003F620F"/>
    <w:rsid w:val="004109D9"/>
    <w:rsid w:val="0044585E"/>
    <w:rsid w:val="004B31BF"/>
    <w:rsid w:val="004F4F60"/>
    <w:rsid w:val="0052388F"/>
    <w:rsid w:val="0057231D"/>
    <w:rsid w:val="00574A26"/>
    <w:rsid w:val="005A3BEB"/>
    <w:rsid w:val="005A4A1D"/>
    <w:rsid w:val="005F7B97"/>
    <w:rsid w:val="00602DE3"/>
    <w:rsid w:val="006B7620"/>
    <w:rsid w:val="006C6208"/>
    <w:rsid w:val="006D0C48"/>
    <w:rsid w:val="006E2143"/>
    <w:rsid w:val="007512C0"/>
    <w:rsid w:val="007C4A96"/>
    <w:rsid w:val="008351DB"/>
    <w:rsid w:val="00875140"/>
    <w:rsid w:val="008D7D09"/>
    <w:rsid w:val="008E5DEA"/>
    <w:rsid w:val="00945CD0"/>
    <w:rsid w:val="00A10589"/>
    <w:rsid w:val="00A717D1"/>
    <w:rsid w:val="00C07C9C"/>
    <w:rsid w:val="00C14100"/>
    <w:rsid w:val="00C4065F"/>
    <w:rsid w:val="00C720C4"/>
    <w:rsid w:val="00CB32FA"/>
    <w:rsid w:val="00CF24F1"/>
    <w:rsid w:val="00D54487"/>
    <w:rsid w:val="00DA2363"/>
    <w:rsid w:val="00E278DD"/>
    <w:rsid w:val="00E40B4A"/>
    <w:rsid w:val="00E61A69"/>
    <w:rsid w:val="00F00A51"/>
    <w:rsid w:val="00F8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58D1"/>
  <w15:docId w15:val="{6EA2773B-4A29-4BBF-BE1A-3998E14A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21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C0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1CDC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F00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51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89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2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72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5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1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E274D-01BC-4CBE-AD77-40C9E36E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Novotná Eva</cp:lastModifiedBy>
  <cp:revision>5</cp:revision>
  <cp:lastPrinted>2018-10-01T12:44:00Z</cp:lastPrinted>
  <dcterms:created xsi:type="dcterms:W3CDTF">2019-01-30T10:58:00Z</dcterms:created>
  <dcterms:modified xsi:type="dcterms:W3CDTF">2019-01-30T13:12:00Z</dcterms:modified>
</cp:coreProperties>
</file>